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AE" w:rsidRDefault="00EE0AAE" w:rsidP="00EE0AAE">
      <w:pPr>
        <w:jc w:val="center"/>
        <w:rPr>
          <w:rFonts w:ascii="Times New Roman" w:hAnsi="Times New Roman" w:cs="Times New Roman"/>
          <w:b/>
          <w:sz w:val="28"/>
          <w:szCs w:val="28"/>
          <w:u w:val="single"/>
        </w:rPr>
      </w:pPr>
      <w:r>
        <w:rPr>
          <w:rFonts w:ascii="Times New Roman" w:hAnsi="Times New Roman" w:cs="Times New Roman"/>
          <w:b/>
          <w:sz w:val="28"/>
          <w:szCs w:val="28"/>
          <w:u w:val="single"/>
        </w:rPr>
        <w:t>Annual Report</w:t>
      </w:r>
      <w:r w:rsidR="003524EC">
        <w:rPr>
          <w:rFonts w:ascii="Times New Roman" w:hAnsi="Times New Roman" w:cs="Times New Roman"/>
          <w:b/>
          <w:sz w:val="28"/>
          <w:szCs w:val="28"/>
          <w:u w:val="single"/>
        </w:rPr>
        <w:t xml:space="preserve"> 2018-2019</w:t>
      </w:r>
      <w:bookmarkStart w:id="0" w:name="_GoBack"/>
      <w:bookmarkEnd w:id="0"/>
    </w:p>
    <w:p w:rsidR="00EE0AAE" w:rsidRDefault="00EE0AAE" w:rsidP="00EE0AAE">
      <w:pPr>
        <w:jc w:val="center"/>
        <w:rPr>
          <w:rFonts w:ascii="Times New Roman" w:hAnsi="Times New Roman" w:cs="Times New Roman"/>
          <w:sz w:val="28"/>
          <w:szCs w:val="28"/>
        </w:rPr>
      </w:pPr>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Majhipara</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Ambedkar</w:t>
      </w:r>
      <w:proofErr w:type="spellEnd"/>
      <w:r>
        <w:rPr>
          <w:rFonts w:ascii="Times New Roman" w:hAnsi="Times New Roman" w:cs="Times New Roman"/>
          <w:b/>
          <w:sz w:val="28"/>
          <w:szCs w:val="28"/>
          <w:u w:val="single"/>
        </w:rPr>
        <w:t xml:space="preserve"> Centre for Human Research and Development (MACHRD)</w:t>
      </w:r>
    </w:p>
    <w:p w:rsidR="00EE0AAE" w:rsidRDefault="00EE0AAE" w:rsidP="00EE0AAE">
      <w:pPr>
        <w:jc w:val="center"/>
        <w:rPr>
          <w:rFonts w:ascii="Times New Roman" w:hAnsi="Times New Roman" w:cs="Times New Roman"/>
          <w:sz w:val="28"/>
          <w:szCs w:val="28"/>
        </w:rPr>
      </w:pPr>
    </w:p>
    <w:p w:rsidR="00EE0AAE" w:rsidRDefault="00EE0AAE" w:rsidP="00EE0AAE">
      <w:pPr>
        <w:rPr>
          <w:rFonts w:ascii="Times New Roman" w:hAnsi="Times New Roman" w:cs="Times New Roman"/>
          <w:b/>
          <w:sz w:val="32"/>
          <w:szCs w:val="32"/>
        </w:rPr>
      </w:pPr>
      <w:r w:rsidRPr="0051268E">
        <w:rPr>
          <w:rFonts w:ascii="Times New Roman" w:hAnsi="Times New Roman" w:cs="Times New Roman"/>
          <w:b/>
          <w:sz w:val="32"/>
          <w:szCs w:val="32"/>
        </w:rPr>
        <w:t>Health</w:t>
      </w:r>
      <w:r>
        <w:rPr>
          <w:rFonts w:ascii="Times New Roman" w:hAnsi="Times New Roman" w:cs="Times New Roman"/>
          <w:b/>
          <w:sz w:val="32"/>
          <w:szCs w:val="32"/>
        </w:rPr>
        <w:t xml:space="preserve"> </w:t>
      </w:r>
    </w:p>
    <w:p w:rsidR="00EE0AAE" w:rsidRDefault="00EE0AAE" w:rsidP="00EE0AAE">
      <w:pPr>
        <w:rPr>
          <w:rFonts w:ascii="Times New Roman" w:hAnsi="Times New Roman" w:cs="Times New Roman"/>
          <w:b/>
          <w:sz w:val="32"/>
          <w:szCs w:val="32"/>
        </w:rPr>
      </w:pPr>
    </w:p>
    <w:p w:rsidR="00EE0AAE" w:rsidRPr="007272D3" w:rsidRDefault="00EE0AAE" w:rsidP="00EE0AAE">
      <w:pPr>
        <w:pStyle w:val="NoSpacing"/>
        <w:ind w:left="720" w:firstLine="720"/>
        <w:rPr>
          <w:rFonts w:ascii="Times New Roman" w:hAnsi="Times New Roman"/>
          <w:b/>
          <w:sz w:val="24"/>
          <w:szCs w:val="24"/>
        </w:rPr>
      </w:pPr>
      <w:r w:rsidRPr="007272D3">
        <w:rPr>
          <w:rFonts w:ascii="Times New Roman" w:hAnsi="Times New Roman"/>
          <w:b/>
          <w:sz w:val="24"/>
          <w:szCs w:val="24"/>
        </w:rPr>
        <w:t>HEALTH CAMPS</w:t>
      </w:r>
      <w:r w:rsidRPr="007272D3">
        <w:rPr>
          <w:rFonts w:ascii="Times New Roman" w:hAnsi="Times New Roman"/>
          <w:b/>
          <w:sz w:val="24"/>
          <w:szCs w:val="24"/>
        </w:rPr>
        <w:tab/>
      </w:r>
    </w:p>
    <w:p w:rsidR="00EE0AAE" w:rsidRDefault="00EE0AAE" w:rsidP="00EE0AAE">
      <w:pPr>
        <w:pStyle w:val="NoSpacing"/>
        <w:jc w:val="both"/>
        <w:rPr>
          <w:rFonts w:ascii="Berlin Sans FB" w:hAnsi="Berlin Sans FB"/>
          <w:sz w:val="24"/>
        </w:rPr>
      </w:pPr>
      <w:proofErr w:type="spellStart"/>
      <w:r w:rsidRPr="007272D3">
        <w:rPr>
          <w:rFonts w:ascii="Times New Roman" w:hAnsi="Times New Roman"/>
          <w:sz w:val="28"/>
          <w:szCs w:val="28"/>
        </w:rPr>
        <w:t>Majhipara</w:t>
      </w:r>
      <w:proofErr w:type="spellEnd"/>
      <w:r w:rsidRPr="007272D3">
        <w:rPr>
          <w:rFonts w:ascii="Times New Roman" w:hAnsi="Times New Roman"/>
          <w:sz w:val="28"/>
          <w:szCs w:val="28"/>
        </w:rPr>
        <w:t xml:space="preserve"> </w:t>
      </w:r>
      <w:proofErr w:type="spellStart"/>
      <w:r w:rsidRPr="007272D3">
        <w:rPr>
          <w:rFonts w:ascii="Times New Roman" w:hAnsi="Times New Roman"/>
          <w:sz w:val="28"/>
          <w:szCs w:val="28"/>
        </w:rPr>
        <w:t>Ambedkar</w:t>
      </w:r>
      <w:proofErr w:type="spellEnd"/>
      <w:r w:rsidRPr="007272D3">
        <w:rPr>
          <w:rFonts w:ascii="Times New Roman" w:hAnsi="Times New Roman"/>
          <w:sz w:val="28"/>
          <w:szCs w:val="28"/>
        </w:rPr>
        <w:t xml:space="preserve"> Centre for Human Research and Development is convinced and is a believer of the maxim that a good healthy mother is instrumental in making a good healthy family which in turn ensures a good healthy society, culminating ultimately into a resounding and vibrant Nation. As a major activity, MACHRD organizes and conducts health camps in rural segments for the disadvantaged people; in such camps, economically weak women and children are given preference for free health checkup,  medicine and medical consultation. In between, intensive seminars and workshops are held in association with Schools and Colleges for generating awareness among adolescent girls and working women as to how to maintain and live a healthy and hygienic life, evolving into a life style</w:t>
      </w:r>
      <w:r>
        <w:rPr>
          <w:rFonts w:ascii="Berlin Sans FB" w:hAnsi="Berlin Sans FB"/>
          <w:sz w:val="24"/>
        </w:rPr>
        <w:t xml:space="preserve">. </w:t>
      </w:r>
    </w:p>
    <w:p w:rsidR="00EE0AAE" w:rsidRDefault="00EE0AAE" w:rsidP="00EE0AAE">
      <w:pPr>
        <w:pStyle w:val="NoSpacing"/>
        <w:jc w:val="both"/>
        <w:rPr>
          <w:rFonts w:ascii="Berlin Sans FB" w:hAnsi="Berlin Sans FB"/>
          <w:sz w:val="24"/>
        </w:rPr>
      </w:pPr>
      <w:r>
        <w:rPr>
          <w:rFonts w:ascii="Berlin Sans FB" w:hAnsi="Berlin Sans FB"/>
          <w:sz w:val="24"/>
        </w:rPr>
        <w:t>.</w:t>
      </w:r>
    </w:p>
    <w:p w:rsidR="00EE0AAE" w:rsidRPr="007272D3" w:rsidRDefault="00EE0AAE" w:rsidP="00EE0AAE">
      <w:pPr>
        <w:pStyle w:val="NoSpacing"/>
        <w:ind w:left="720" w:firstLine="720"/>
        <w:jc w:val="both"/>
        <w:rPr>
          <w:rFonts w:ascii="Times New Roman" w:hAnsi="Times New Roman"/>
          <w:b/>
          <w:sz w:val="24"/>
          <w:szCs w:val="24"/>
        </w:rPr>
      </w:pPr>
      <w:r w:rsidRPr="007272D3">
        <w:rPr>
          <w:rFonts w:ascii="Times New Roman" w:hAnsi="Times New Roman"/>
          <w:b/>
          <w:sz w:val="24"/>
          <w:szCs w:val="24"/>
        </w:rPr>
        <w:t>HEPATITIS B VACCINATION</w:t>
      </w:r>
    </w:p>
    <w:p w:rsidR="00EE0AAE" w:rsidRPr="007272D3" w:rsidRDefault="00EE0AAE" w:rsidP="00EE0AAE">
      <w:pPr>
        <w:pStyle w:val="NoSpacing"/>
        <w:jc w:val="both"/>
        <w:rPr>
          <w:rFonts w:ascii="Times New Roman" w:hAnsi="Times New Roman"/>
          <w:sz w:val="28"/>
          <w:szCs w:val="28"/>
        </w:rPr>
      </w:pPr>
      <w:r w:rsidRPr="007272D3">
        <w:rPr>
          <w:rFonts w:ascii="Times New Roman" w:hAnsi="Times New Roman"/>
          <w:sz w:val="28"/>
          <w:szCs w:val="28"/>
        </w:rPr>
        <w:t xml:space="preserve">It is an ongoing process that villages in </w:t>
      </w:r>
      <w:proofErr w:type="spellStart"/>
      <w:r w:rsidRPr="007272D3">
        <w:rPr>
          <w:rFonts w:ascii="Times New Roman" w:hAnsi="Times New Roman"/>
          <w:sz w:val="28"/>
          <w:szCs w:val="28"/>
        </w:rPr>
        <w:t>Birbhum</w:t>
      </w:r>
      <w:proofErr w:type="spellEnd"/>
      <w:r w:rsidRPr="007272D3">
        <w:rPr>
          <w:rFonts w:ascii="Times New Roman" w:hAnsi="Times New Roman"/>
          <w:sz w:val="28"/>
          <w:szCs w:val="28"/>
        </w:rPr>
        <w:t xml:space="preserve"> District are covered through yearly camps for Hepatitis B vaccination.</w:t>
      </w:r>
    </w:p>
    <w:p w:rsidR="00EE0AAE" w:rsidRPr="007272D3" w:rsidRDefault="00EE0AAE" w:rsidP="00EE0AAE">
      <w:pPr>
        <w:pStyle w:val="NoSpacing"/>
        <w:jc w:val="both"/>
        <w:rPr>
          <w:rFonts w:ascii="Times New Roman" w:hAnsi="Times New Roman"/>
          <w:sz w:val="28"/>
          <w:szCs w:val="28"/>
        </w:rPr>
      </w:pPr>
    </w:p>
    <w:p w:rsidR="00EE0AAE" w:rsidRPr="007272D3" w:rsidRDefault="00EE0AAE" w:rsidP="00EE0AAE">
      <w:pPr>
        <w:pStyle w:val="NoSpacing"/>
        <w:jc w:val="both"/>
        <w:rPr>
          <w:rFonts w:ascii="Times New Roman" w:hAnsi="Times New Roman"/>
          <w:snapToGrid w:val="0"/>
          <w:color w:val="000000"/>
          <w:w w:val="0"/>
          <w:sz w:val="28"/>
          <w:szCs w:val="28"/>
          <w:u w:color="000000"/>
          <w:bdr w:val="none" w:sz="0" w:space="0" w:color="000000"/>
          <w:shd w:val="clear" w:color="000000" w:fill="000000"/>
        </w:rPr>
      </w:pPr>
      <w:r w:rsidRPr="007272D3">
        <w:rPr>
          <w:rFonts w:ascii="Times New Roman" w:hAnsi="Times New Roman"/>
          <w:sz w:val="28"/>
          <w:szCs w:val="28"/>
        </w:rPr>
        <w:t xml:space="preserve">Camps and workshops are organized on regular </w:t>
      </w:r>
      <w:r w:rsidRPr="007272D3">
        <w:rPr>
          <w:rFonts w:ascii="Times New Roman" w:hAnsi="Times New Roman"/>
          <w:i/>
          <w:sz w:val="28"/>
          <w:szCs w:val="28"/>
        </w:rPr>
        <w:t xml:space="preserve">basis to make the rural </w:t>
      </w:r>
      <w:r w:rsidRPr="007272D3">
        <w:rPr>
          <w:rFonts w:ascii="Times New Roman" w:hAnsi="Times New Roman"/>
          <w:sz w:val="28"/>
          <w:szCs w:val="28"/>
        </w:rPr>
        <w:t xml:space="preserve">population aware of the deadly disease of Thalassemia. Schools, Colleges and Gram </w:t>
      </w:r>
      <w:proofErr w:type="spellStart"/>
      <w:r w:rsidRPr="007272D3">
        <w:rPr>
          <w:rFonts w:ascii="Times New Roman" w:hAnsi="Times New Roman"/>
          <w:sz w:val="28"/>
          <w:szCs w:val="28"/>
        </w:rPr>
        <w:t>Panchayats</w:t>
      </w:r>
      <w:proofErr w:type="spellEnd"/>
      <w:r w:rsidRPr="007272D3">
        <w:rPr>
          <w:rFonts w:ascii="Times New Roman" w:hAnsi="Times New Roman"/>
          <w:sz w:val="28"/>
          <w:szCs w:val="28"/>
        </w:rPr>
        <w:t xml:space="preserve"> are targeted to spread the message of early detection and continuous follow up through </w:t>
      </w:r>
      <w:proofErr w:type="spellStart"/>
      <w:r w:rsidRPr="007272D3">
        <w:rPr>
          <w:rFonts w:ascii="Times New Roman" w:hAnsi="Times New Roman"/>
          <w:sz w:val="28"/>
          <w:szCs w:val="28"/>
        </w:rPr>
        <w:t>Nestroft</w:t>
      </w:r>
      <w:proofErr w:type="spellEnd"/>
      <w:r w:rsidRPr="007272D3">
        <w:rPr>
          <w:rFonts w:ascii="Times New Roman" w:hAnsi="Times New Roman"/>
          <w:sz w:val="28"/>
          <w:szCs w:val="28"/>
        </w:rPr>
        <w:t xml:space="preserve"> blood test and medical advice. In between, counseling sessions are also organized for marriageable youth, educating them as to how to tackle the disease before and after the marriage with special significance to children. Over three thousand men, women and children in the District have benefitted from such activity.</w:t>
      </w:r>
      <w:r w:rsidRPr="007272D3">
        <w:rPr>
          <w:rFonts w:ascii="Times New Roman" w:hAnsi="Times New Roman"/>
          <w:snapToGrid w:val="0"/>
          <w:color w:val="000000"/>
          <w:w w:val="0"/>
          <w:sz w:val="28"/>
          <w:szCs w:val="28"/>
          <w:u w:color="000000"/>
          <w:bdr w:val="none" w:sz="0" w:space="0" w:color="000000"/>
          <w:shd w:val="clear" w:color="000000" w:fill="000000"/>
        </w:rPr>
        <w:t xml:space="preserve"> </w:t>
      </w:r>
    </w:p>
    <w:p w:rsidR="00EE0AAE" w:rsidRPr="007272D3" w:rsidRDefault="00EE0AAE" w:rsidP="00EE0AAE">
      <w:pPr>
        <w:pStyle w:val="NoSpacing"/>
        <w:jc w:val="both"/>
        <w:rPr>
          <w:rFonts w:ascii="Times New Roman" w:hAnsi="Times New Roman"/>
          <w:sz w:val="28"/>
          <w:szCs w:val="28"/>
        </w:rPr>
      </w:pPr>
    </w:p>
    <w:p w:rsidR="00EE0AAE" w:rsidRDefault="00EE0AAE" w:rsidP="00EE0AAE">
      <w:pPr>
        <w:pStyle w:val="NoSpacing"/>
        <w:jc w:val="both"/>
        <w:rPr>
          <w:rFonts w:ascii="Times New Roman" w:hAnsi="Times New Roman"/>
          <w:b/>
          <w:sz w:val="28"/>
          <w:szCs w:val="28"/>
        </w:rPr>
      </w:pPr>
      <w:r>
        <w:rPr>
          <w:rFonts w:ascii="Berlin Sans FB" w:hAnsi="Berlin Sans FB"/>
          <w:sz w:val="24"/>
        </w:rPr>
        <w:tab/>
      </w:r>
      <w:r>
        <w:rPr>
          <w:rFonts w:ascii="Berlin Sans FB" w:hAnsi="Berlin Sans FB"/>
          <w:sz w:val="24"/>
        </w:rPr>
        <w:tab/>
      </w:r>
      <w:r>
        <w:rPr>
          <w:rFonts w:ascii="Times New Roman" w:hAnsi="Times New Roman"/>
          <w:b/>
          <w:sz w:val="28"/>
          <w:szCs w:val="28"/>
        </w:rPr>
        <w:t>Health Home</w:t>
      </w:r>
    </w:p>
    <w:p w:rsidR="00EE0AAE" w:rsidRDefault="00EE0AAE" w:rsidP="00EE0AAE">
      <w:pPr>
        <w:pStyle w:val="NoSpacing"/>
        <w:jc w:val="both"/>
        <w:rPr>
          <w:rFonts w:ascii="Times New Roman" w:hAnsi="Times New Roman"/>
          <w:sz w:val="28"/>
          <w:szCs w:val="28"/>
        </w:rPr>
      </w:pPr>
      <w:r w:rsidRPr="007272D3">
        <w:rPr>
          <w:rFonts w:ascii="Times New Roman" w:hAnsi="Times New Roman"/>
          <w:sz w:val="28"/>
          <w:szCs w:val="28"/>
        </w:rPr>
        <w:t xml:space="preserve">We maintain a health home </w:t>
      </w:r>
      <w:r>
        <w:rPr>
          <w:rFonts w:ascii="Times New Roman" w:hAnsi="Times New Roman"/>
          <w:sz w:val="28"/>
          <w:szCs w:val="28"/>
        </w:rPr>
        <w:t xml:space="preserve">in </w:t>
      </w:r>
      <w:proofErr w:type="spellStart"/>
      <w:r>
        <w:rPr>
          <w:rFonts w:ascii="Times New Roman" w:hAnsi="Times New Roman"/>
          <w:sz w:val="28"/>
          <w:szCs w:val="28"/>
        </w:rPr>
        <w:t>Gosaba</w:t>
      </w:r>
      <w:proofErr w:type="spellEnd"/>
      <w:r>
        <w:rPr>
          <w:rFonts w:ascii="Times New Roman" w:hAnsi="Times New Roman"/>
          <w:sz w:val="28"/>
          <w:szCs w:val="28"/>
        </w:rPr>
        <w:t xml:space="preserve"> area of </w:t>
      </w:r>
      <w:proofErr w:type="spellStart"/>
      <w:r>
        <w:rPr>
          <w:rFonts w:ascii="Times New Roman" w:hAnsi="Times New Roman"/>
          <w:sz w:val="28"/>
          <w:szCs w:val="28"/>
        </w:rPr>
        <w:t>Sunderban</w:t>
      </w:r>
      <w:proofErr w:type="spellEnd"/>
      <w:r>
        <w:rPr>
          <w:rFonts w:ascii="Times New Roman" w:hAnsi="Times New Roman"/>
          <w:sz w:val="28"/>
          <w:szCs w:val="28"/>
        </w:rPr>
        <w:t>. People in this area suffer due to lack of appropriate and timely response to health needs related to migration, disasters, rapid economic and demographic change. People suffer from both communicable and non-communicable diseases like Malaria , hopping cough, Acute Respiratory diseases, Common Cold and Fever, Tuberculosis, , cardiovascular diseases, STD, HIV/AIDS Diseases. Lack of awareness on health and disease   barriers to access affordable and quality health services, distance from metro cities and disaster are the causes of the sufferings of the people. To meet the Health Needs of the people we maintain this Health Home.</w:t>
      </w:r>
    </w:p>
    <w:p w:rsidR="00EE0AAE" w:rsidRDefault="00EE0AAE" w:rsidP="00EE0AAE">
      <w:pPr>
        <w:pStyle w:val="NoSpacing"/>
        <w:jc w:val="both"/>
        <w:rPr>
          <w:rFonts w:ascii="Times New Roman" w:hAnsi="Times New Roman"/>
          <w:sz w:val="28"/>
          <w:szCs w:val="28"/>
        </w:rPr>
      </w:pPr>
      <w:r>
        <w:rPr>
          <w:rFonts w:ascii="Times New Roman" w:hAnsi="Times New Roman"/>
          <w:sz w:val="28"/>
          <w:szCs w:val="28"/>
        </w:rPr>
        <w:t>The main objectives of this Health Home are:</w:t>
      </w:r>
    </w:p>
    <w:p w:rsidR="00EE0AAE" w:rsidRDefault="00EE0AAE" w:rsidP="00EE0AAE">
      <w:pPr>
        <w:pStyle w:val="NoSpacing"/>
        <w:numPr>
          <w:ilvl w:val="0"/>
          <w:numId w:val="1"/>
        </w:numPr>
        <w:jc w:val="both"/>
        <w:rPr>
          <w:rFonts w:ascii="Times New Roman" w:hAnsi="Times New Roman"/>
          <w:sz w:val="28"/>
          <w:szCs w:val="28"/>
        </w:rPr>
      </w:pPr>
      <w:r>
        <w:rPr>
          <w:rFonts w:ascii="Times New Roman" w:hAnsi="Times New Roman"/>
          <w:sz w:val="28"/>
          <w:szCs w:val="28"/>
        </w:rPr>
        <w:t>To identify the health needs of the vulnerable children</w:t>
      </w:r>
    </w:p>
    <w:p w:rsidR="00EE0AAE" w:rsidRDefault="00EE0AAE" w:rsidP="00EE0AAE">
      <w:pPr>
        <w:pStyle w:val="NoSpacing"/>
        <w:numPr>
          <w:ilvl w:val="0"/>
          <w:numId w:val="1"/>
        </w:numPr>
        <w:jc w:val="both"/>
        <w:rPr>
          <w:rFonts w:ascii="Times New Roman" w:hAnsi="Times New Roman"/>
          <w:sz w:val="28"/>
          <w:szCs w:val="28"/>
        </w:rPr>
      </w:pPr>
      <w:r>
        <w:rPr>
          <w:rFonts w:ascii="Times New Roman" w:hAnsi="Times New Roman"/>
          <w:sz w:val="28"/>
          <w:szCs w:val="28"/>
        </w:rPr>
        <w:t>To select a set of data that reflects the health promotion needs and priorities of the target communities</w:t>
      </w:r>
    </w:p>
    <w:p w:rsidR="00EE0AAE" w:rsidRDefault="00EE0AAE" w:rsidP="00EE0AAE">
      <w:pPr>
        <w:pStyle w:val="NoSpacing"/>
        <w:numPr>
          <w:ilvl w:val="0"/>
          <w:numId w:val="1"/>
        </w:numPr>
        <w:jc w:val="both"/>
        <w:rPr>
          <w:rFonts w:ascii="Times New Roman" w:hAnsi="Times New Roman"/>
          <w:sz w:val="28"/>
          <w:szCs w:val="28"/>
        </w:rPr>
      </w:pPr>
      <w:r>
        <w:rPr>
          <w:rFonts w:ascii="Times New Roman" w:hAnsi="Times New Roman"/>
          <w:sz w:val="28"/>
          <w:szCs w:val="28"/>
        </w:rPr>
        <w:lastRenderedPageBreak/>
        <w:t>To determine who are the key individuals , groups, and organization with the power to affect health in the community</w:t>
      </w:r>
    </w:p>
    <w:p w:rsidR="00EE0AAE" w:rsidRDefault="00EE0AAE" w:rsidP="00EE0AAE">
      <w:pPr>
        <w:pStyle w:val="NoSpacing"/>
        <w:numPr>
          <w:ilvl w:val="0"/>
          <w:numId w:val="1"/>
        </w:numPr>
        <w:jc w:val="both"/>
        <w:rPr>
          <w:rFonts w:ascii="Times New Roman" w:hAnsi="Times New Roman"/>
          <w:sz w:val="28"/>
          <w:szCs w:val="28"/>
        </w:rPr>
      </w:pPr>
      <w:r>
        <w:rPr>
          <w:rFonts w:ascii="Times New Roman" w:hAnsi="Times New Roman"/>
          <w:sz w:val="28"/>
          <w:szCs w:val="28"/>
        </w:rPr>
        <w:t xml:space="preserve">To identify the referral network for referring the children during emergency and beyond the capacity of the existing health </w:t>
      </w:r>
      <w:proofErr w:type="spellStart"/>
      <w:r>
        <w:rPr>
          <w:rFonts w:ascii="Times New Roman" w:hAnsi="Times New Roman"/>
          <w:sz w:val="28"/>
          <w:szCs w:val="28"/>
        </w:rPr>
        <w:t>centres</w:t>
      </w:r>
      <w:proofErr w:type="spellEnd"/>
      <w:r>
        <w:rPr>
          <w:rFonts w:ascii="Times New Roman" w:hAnsi="Times New Roman"/>
          <w:sz w:val="28"/>
          <w:szCs w:val="28"/>
        </w:rPr>
        <w:t xml:space="preserve"> </w:t>
      </w:r>
    </w:p>
    <w:p w:rsidR="00EE0AAE" w:rsidRDefault="00EE0AAE" w:rsidP="00EE0AAE">
      <w:pPr>
        <w:pStyle w:val="NoSpacing"/>
        <w:jc w:val="both"/>
        <w:rPr>
          <w:rFonts w:ascii="Times New Roman" w:hAnsi="Times New Roman"/>
          <w:sz w:val="28"/>
          <w:szCs w:val="28"/>
        </w:rPr>
      </w:pPr>
      <w:r>
        <w:rPr>
          <w:rFonts w:ascii="Times New Roman" w:hAnsi="Times New Roman"/>
          <w:sz w:val="28"/>
          <w:szCs w:val="28"/>
        </w:rPr>
        <w:t>This helps us to understand the health burden of the people and to take proper intervention as below.</w:t>
      </w:r>
    </w:p>
    <w:p w:rsidR="00EE0AAE" w:rsidRDefault="00EE0AAE" w:rsidP="00EE0AAE">
      <w:pPr>
        <w:pStyle w:val="NoSpacing"/>
        <w:numPr>
          <w:ilvl w:val="0"/>
          <w:numId w:val="2"/>
        </w:numPr>
        <w:jc w:val="both"/>
        <w:rPr>
          <w:rFonts w:ascii="Times New Roman" w:hAnsi="Times New Roman"/>
          <w:sz w:val="28"/>
          <w:szCs w:val="28"/>
        </w:rPr>
      </w:pPr>
      <w:r>
        <w:rPr>
          <w:rFonts w:ascii="Times New Roman" w:hAnsi="Times New Roman"/>
          <w:sz w:val="28"/>
          <w:szCs w:val="28"/>
        </w:rPr>
        <w:t xml:space="preserve">Providing medical and health care services for the beneficiaries. Allopathic and Homeopathy doctors visit the health </w:t>
      </w:r>
      <w:proofErr w:type="spellStart"/>
      <w:r>
        <w:rPr>
          <w:rFonts w:ascii="Times New Roman" w:hAnsi="Times New Roman"/>
          <w:sz w:val="28"/>
          <w:szCs w:val="28"/>
        </w:rPr>
        <w:t>centres</w:t>
      </w:r>
      <w:proofErr w:type="spellEnd"/>
      <w:r>
        <w:rPr>
          <w:rFonts w:ascii="Times New Roman" w:hAnsi="Times New Roman"/>
          <w:sz w:val="28"/>
          <w:szCs w:val="28"/>
        </w:rPr>
        <w:t xml:space="preserve"> regularly and provide free treatment to the beneficiaries</w:t>
      </w:r>
    </w:p>
    <w:p w:rsidR="00EE0AAE" w:rsidRDefault="00EE0AAE" w:rsidP="00EE0AAE">
      <w:pPr>
        <w:pStyle w:val="NoSpacing"/>
        <w:numPr>
          <w:ilvl w:val="0"/>
          <w:numId w:val="2"/>
        </w:numPr>
        <w:jc w:val="both"/>
        <w:rPr>
          <w:rFonts w:ascii="Times New Roman" w:hAnsi="Times New Roman"/>
          <w:sz w:val="28"/>
          <w:szCs w:val="28"/>
        </w:rPr>
      </w:pPr>
      <w:r>
        <w:rPr>
          <w:rFonts w:ascii="Times New Roman" w:hAnsi="Times New Roman"/>
          <w:sz w:val="28"/>
          <w:szCs w:val="28"/>
        </w:rPr>
        <w:t xml:space="preserve">Camps are organized in various times of the year to raise awareness, environmental hazards, health and personal hygiene for the beneficiaries and their family members  </w:t>
      </w:r>
    </w:p>
    <w:p w:rsidR="00EE0AAE" w:rsidRDefault="00EE0AAE" w:rsidP="00EE0AAE">
      <w:pPr>
        <w:pStyle w:val="NoSpacing"/>
        <w:numPr>
          <w:ilvl w:val="0"/>
          <w:numId w:val="2"/>
        </w:numPr>
        <w:jc w:val="both"/>
        <w:rPr>
          <w:rFonts w:ascii="Times New Roman" w:hAnsi="Times New Roman"/>
          <w:sz w:val="28"/>
          <w:szCs w:val="28"/>
        </w:rPr>
      </w:pPr>
      <w:r>
        <w:rPr>
          <w:rFonts w:ascii="Times New Roman" w:hAnsi="Times New Roman"/>
          <w:sz w:val="28"/>
          <w:szCs w:val="28"/>
        </w:rPr>
        <w:t>Use of referral network for emergency cases</w:t>
      </w:r>
    </w:p>
    <w:p w:rsidR="00EE0AAE" w:rsidRDefault="00EE0AAE" w:rsidP="00EE0AAE">
      <w:pPr>
        <w:pStyle w:val="NoSpacing"/>
        <w:numPr>
          <w:ilvl w:val="0"/>
          <w:numId w:val="2"/>
        </w:numPr>
        <w:jc w:val="both"/>
        <w:rPr>
          <w:rFonts w:ascii="Times New Roman" w:hAnsi="Times New Roman"/>
          <w:sz w:val="28"/>
          <w:szCs w:val="28"/>
        </w:rPr>
      </w:pPr>
      <w:r>
        <w:rPr>
          <w:rFonts w:ascii="Times New Roman" w:hAnsi="Times New Roman"/>
          <w:sz w:val="28"/>
          <w:szCs w:val="28"/>
        </w:rPr>
        <w:t>Providing free medicines and diet to the children</w:t>
      </w:r>
    </w:p>
    <w:p w:rsidR="00EE0AAE" w:rsidRDefault="00EE0AAE" w:rsidP="00EE0AAE">
      <w:pPr>
        <w:pStyle w:val="NoSpacing"/>
        <w:numPr>
          <w:ilvl w:val="0"/>
          <w:numId w:val="2"/>
        </w:numPr>
        <w:jc w:val="both"/>
        <w:rPr>
          <w:rFonts w:ascii="Times New Roman" w:hAnsi="Times New Roman"/>
          <w:sz w:val="28"/>
          <w:szCs w:val="28"/>
        </w:rPr>
      </w:pPr>
      <w:r>
        <w:rPr>
          <w:rFonts w:ascii="Times New Roman" w:hAnsi="Times New Roman"/>
          <w:sz w:val="28"/>
          <w:szCs w:val="28"/>
        </w:rPr>
        <w:t>Check up of the guardians of the beneficiaries in special cases.</w:t>
      </w:r>
    </w:p>
    <w:p w:rsidR="00EE0AAE" w:rsidRDefault="00EE0AAE" w:rsidP="00EE0AAE">
      <w:pPr>
        <w:pStyle w:val="NoSpacing"/>
        <w:jc w:val="both"/>
        <w:rPr>
          <w:rFonts w:ascii="Times New Roman" w:hAnsi="Times New Roman"/>
          <w:sz w:val="28"/>
          <w:szCs w:val="28"/>
        </w:rPr>
      </w:pPr>
    </w:p>
    <w:p w:rsidR="00EE0AAE" w:rsidRDefault="00EE0AAE" w:rsidP="00EE0AAE">
      <w:pPr>
        <w:pStyle w:val="NoSpacing"/>
        <w:ind w:left="1440"/>
        <w:jc w:val="both"/>
        <w:rPr>
          <w:rFonts w:ascii="Times New Roman" w:hAnsi="Times New Roman"/>
          <w:b/>
          <w:sz w:val="28"/>
          <w:szCs w:val="28"/>
        </w:rPr>
      </w:pPr>
      <w:r>
        <w:rPr>
          <w:rFonts w:ascii="Times New Roman" w:hAnsi="Times New Roman"/>
          <w:b/>
          <w:sz w:val="28"/>
          <w:szCs w:val="28"/>
        </w:rPr>
        <w:t xml:space="preserve">Nourishment </w:t>
      </w:r>
      <w:proofErr w:type="spellStart"/>
      <w:r>
        <w:rPr>
          <w:rFonts w:ascii="Times New Roman" w:hAnsi="Times New Roman"/>
          <w:b/>
          <w:sz w:val="28"/>
          <w:szCs w:val="28"/>
        </w:rPr>
        <w:t>Programme</w:t>
      </w:r>
      <w:proofErr w:type="spellEnd"/>
      <w:r>
        <w:rPr>
          <w:rFonts w:ascii="Times New Roman" w:hAnsi="Times New Roman"/>
          <w:b/>
          <w:sz w:val="28"/>
          <w:szCs w:val="28"/>
        </w:rPr>
        <w:t xml:space="preserve"> </w:t>
      </w:r>
    </w:p>
    <w:p w:rsidR="00EE0AAE" w:rsidRDefault="00EE0AAE" w:rsidP="00EE0AAE">
      <w:pPr>
        <w:pStyle w:val="NoSpacing"/>
        <w:jc w:val="both"/>
        <w:rPr>
          <w:rFonts w:ascii="Times New Roman" w:hAnsi="Times New Roman"/>
          <w:sz w:val="28"/>
          <w:szCs w:val="28"/>
        </w:rPr>
      </w:pPr>
      <w:r w:rsidRPr="004241FB">
        <w:rPr>
          <w:rFonts w:ascii="Times New Roman" w:hAnsi="Times New Roman"/>
          <w:sz w:val="28"/>
          <w:szCs w:val="28"/>
        </w:rPr>
        <w:t xml:space="preserve">MACHRD has initiated </w:t>
      </w:r>
      <w:r>
        <w:rPr>
          <w:rFonts w:ascii="Times New Roman" w:hAnsi="Times New Roman"/>
          <w:sz w:val="28"/>
          <w:szCs w:val="28"/>
        </w:rPr>
        <w:t xml:space="preserve">Nourishment </w:t>
      </w:r>
      <w:proofErr w:type="spellStart"/>
      <w:r>
        <w:rPr>
          <w:rFonts w:ascii="Times New Roman" w:hAnsi="Times New Roman"/>
          <w:sz w:val="28"/>
          <w:szCs w:val="28"/>
        </w:rPr>
        <w:t>Programme</w:t>
      </w:r>
      <w:proofErr w:type="spellEnd"/>
      <w:r>
        <w:rPr>
          <w:rFonts w:ascii="Times New Roman" w:hAnsi="Times New Roman"/>
          <w:sz w:val="28"/>
          <w:szCs w:val="28"/>
        </w:rPr>
        <w:t xml:space="preserve"> with a view to tackle the burdens of nutrition and reduction of communicable diseases. This </w:t>
      </w:r>
      <w:proofErr w:type="spellStart"/>
      <w:r>
        <w:rPr>
          <w:rFonts w:ascii="Times New Roman" w:hAnsi="Times New Roman"/>
          <w:sz w:val="28"/>
          <w:szCs w:val="28"/>
        </w:rPr>
        <w:t>programme</w:t>
      </w:r>
      <w:proofErr w:type="spellEnd"/>
      <w:r>
        <w:rPr>
          <w:rFonts w:ascii="Times New Roman" w:hAnsi="Times New Roman"/>
          <w:sz w:val="28"/>
          <w:szCs w:val="28"/>
        </w:rPr>
        <w:t xml:space="preserve"> aims to improve standard of health of the students who attend the various educational </w:t>
      </w:r>
      <w:proofErr w:type="spellStart"/>
      <w:r>
        <w:rPr>
          <w:rFonts w:ascii="Times New Roman" w:hAnsi="Times New Roman"/>
          <w:sz w:val="28"/>
          <w:szCs w:val="28"/>
        </w:rPr>
        <w:t>centres</w:t>
      </w:r>
      <w:proofErr w:type="spellEnd"/>
      <w:r>
        <w:rPr>
          <w:rFonts w:ascii="Times New Roman" w:hAnsi="Times New Roman"/>
          <w:sz w:val="28"/>
          <w:szCs w:val="28"/>
        </w:rPr>
        <w:t xml:space="preserve"> in </w:t>
      </w:r>
      <w:proofErr w:type="spellStart"/>
      <w:r>
        <w:rPr>
          <w:rFonts w:ascii="Times New Roman" w:hAnsi="Times New Roman"/>
          <w:sz w:val="28"/>
          <w:szCs w:val="28"/>
        </w:rPr>
        <w:t>Sunderban</w:t>
      </w:r>
      <w:proofErr w:type="spellEnd"/>
      <w:r>
        <w:rPr>
          <w:rFonts w:ascii="Times New Roman" w:hAnsi="Times New Roman"/>
          <w:sz w:val="28"/>
          <w:szCs w:val="28"/>
        </w:rPr>
        <w:t xml:space="preserve"> area. The people are in so disadvantaged condition that they cannot provide them proper food, cloth and bare minimum medical support. MACHRD distribute enough dry food to these beneficiaries so that this remove malnutrition and help them to receive proper and quality education. This </w:t>
      </w:r>
      <w:proofErr w:type="spellStart"/>
      <w:r>
        <w:rPr>
          <w:rFonts w:ascii="Times New Roman" w:hAnsi="Times New Roman"/>
          <w:sz w:val="28"/>
          <w:szCs w:val="28"/>
        </w:rPr>
        <w:t>programme</w:t>
      </w:r>
      <w:proofErr w:type="spellEnd"/>
      <w:r>
        <w:rPr>
          <w:rFonts w:ascii="Times New Roman" w:hAnsi="Times New Roman"/>
          <w:sz w:val="28"/>
          <w:szCs w:val="28"/>
        </w:rPr>
        <w:t xml:space="preserve"> is a successful one.</w:t>
      </w:r>
    </w:p>
    <w:p w:rsidR="00EE0AAE" w:rsidRDefault="00EE0AAE" w:rsidP="00EE0AAE">
      <w:pPr>
        <w:pStyle w:val="NoSpacing"/>
        <w:jc w:val="both"/>
        <w:rPr>
          <w:rFonts w:ascii="Times New Roman" w:hAnsi="Times New Roman"/>
          <w:sz w:val="28"/>
          <w:szCs w:val="28"/>
        </w:rPr>
      </w:pPr>
    </w:p>
    <w:p w:rsidR="00EE0AAE" w:rsidRDefault="00EE0AAE" w:rsidP="00EE0AAE">
      <w:pPr>
        <w:pStyle w:val="NoSpacing"/>
        <w:jc w:val="both"/>
        <w:rPr>
          <w:rFonts w:ascii="Times New Roman" w:hAnsi="Times New Roman"/>
          <w:b/>
          <w:sz w:val="28"/>
          <w:szCs w:val="28"/>
        </w:rPr>
      </w:pPr>
      <w:proofErr w:type="gramStart"/>
      <w:r w:rsidRPr="00B02705">
        <w:rPr>
          <w:rFonts w:ascii="Times New Roman" w:hAnsi="Times New Roman"/>
          <w:b/>
          <w:sz w:val="32"/>
          <w:szCs w:val="32"/>
        </w:rPr>
        <w:t>EDUCATION</w:t>
      </w:r>
      <w:r w:rsidRPr="00B02705">
        <w:rPr>
          <w:rFonts w:ascii="Times New Roman" w:hAnsi="Times New Roman"/>
          <w:b/>
          <w:sz w:val="28"/>
          <w:szCs w:val="28"/>
        </w:rPr>
        <w:t>.</w:t>
      </w:r>
      <w:proofErr w:type="gramEnd"/>
      <w:r>
        <w:rPr>
          <w:rFonts w:ascii="Times New Roman" w:hAnsi="Times New Roman"/>
          <w:b/>
          <w:sz w:val="28"/>
          <w:szCs w:val="28"/>
        </w:rPr>
        <w:t xml:space="preserve"> </w:t>
      </w:r>
    </w:p>
    <w:p w:rsidR="00EE0AAE" w:rsidRDefault="00EE0AAE" w:rsidP="00EE0AAE">
      <w:pPr>
        <w:pStyle w:val="NoSpacing"/>
        <w:jc w:val="both"/>
        <w:rPr>
          <w:rFonts w:ascii="Times New Roman" w:hAnsi="Times New Roman"/>
          <w:b/>
          <w:sz w:val="28"/>
          <w:szCs w:val="28"/>
        </w:rPr>
      </w:pPr>
    </w:p>
    <w:p w:rsidR="00EE0AAE" w:rsidRDefault="00EE0AAE" w:rsidP="00EE0AAE">
      <w:pPr>
        <w:pStyle w:val="NoSpacing"/>
        <w:jc w:val="both"/>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r>
      <w:r w:rsidRPr="009A4399">
        <w:rPr>
          <w:rFonts w:ascii="Times New Roman" w:hAnsi="Times New Roman"/>
          <w:b/>
          <w:sz w:val="28"/>
          <w:szCs w:val="28"/>
        </w:rPr>
        <w:t xml:space="preserve">Education </w:t>
      </w:r>
      <w:proofErr w:type="spellStart"/>
      <w:r w:rsidRPr="009A4399">
        <w:rPr>
          <w:rFonts w:ascii="Times New Roman" w:hAnsi="Times New Roman"/>
          <w:b/>
          <w:sz w:val="28"/>
          <w:szCs w:val="28"/>
        </w:rPr>
        <w:t>Centres</w:t>
      </w:r>
      <w:proofErr w:type="spellEnd"/>
      <w:r>
        <w:rPr>
          <w:rFonts w:ascii="Times New Roman" w:hAnsi="Times New Roman"/>
          <w:b/>
          <w:sz w:val="28"/>
          <w:szCs w:val="28"/>
        </w:rPr>
        <w:t xml:space="preserve"> </w:t>
      </w:r>
    </w:p>
    <w:p w:rsidR="00EE0AAE" w:rsidRDefault="00EE0AAE" w:rsidP="00EE0AAE">
      <w:pPr>
        <w:pStyle w:val="NoSpacing"/>
        <w:jc w:val="both"/>
        <w:rPr>
          <w:rFonts w:ascii="Times New Roman" w:hAnsi="Times New Roman"/>
          <w:sz w:val="28"/>
          <w:szCs w:val="28"/>
        </w:rPr>
      </w:pPr>
      <w:r>
        <w:rPr>
          <w:rFonts w:ascii="Times New Roman" w:hAnsi="Times New Roman"/>
          <w:sz w:val="28"/>
          <w:szCs w:val="28"/>
        </w:rPr>
        <w:t xml:space="preserve">There are 16 Schooling Reinforcement </w:t>
      </w:r>
      <w:proofErr w:type="spellStart"/>
      <w:r>
        <w:rPr>
          <w:rFonts w:ascii="Times New Roman" w:hAnsi="Times New Roman"/>
          <w:sz w:val="28"/>
          <w:szCs w:val="28"/>
        </w:rPr>
        <w:t>Centres</w:t>
      </w:r>
      <w:proofErr w:type="spellEnd"/>
      <w:r>
        <w:rPr>
          <w:rFonts w:ascii="Times New Roman" w:hAnsi="Times New Roman"/>
          <w:sz w:val="28"/>
          <w:szCs w:val="28"/>
        </w:rPr>
        <w:t xml:space="preserve"> in 16 villages in </w:t>
      </w:r>
      <w:proofErr w:type="spellStart"/>
      <w:proofErr w:type="gramStart"/>
      <w:r>
        <w:rPr>
          <w:rFonts w:ascii="Times New Roman" w:hAnsi="Times New Roman"/>
          <w:sz w:val="28"/>
          <w:szCs w:val="28"/>
        </w:rPr>
        <w:t>Sunderban</w:t>
      </w:r>
      <w:proofErr w:type="spellEnd"/>
      <w:r>
        <w:rPr>
          <w:rFonts w:ascii="Times New Roman" w:hAnsi="Times New Roman"/>
          <w:sz w:val="28"/>
          <w:szCs w:val="28"/>
        </w:rPr>
        <w:t xml:space="preserve"> ,</w:t>
      </w:r>
      <w:proofErr w:type="gramEnd"/>
      <w:r>
        <w:rPr>
          <w:rFonts w:ascii="Times New Roman" w:hAnsi="Times New Roman"/>
          <w:sz w:val="28"/>
          <w:szCs w:val="28"/>
        </w:rPr>
        <w:t xml:space="preserve"> South Twenty</w:t>
      </w:r>
      <w:r w:rsidR="00F204A6">
        <w:rPr>
          <w:rFonts w:ascii="Times New Roman" w:hAnsi="Times New Roman"/>
          <w:sz w:val="28"/>
          <w:szCs w:val="28"/>
        </w:rPr>
        <w:t xml:space="preserve"> Four</w:t>
      </w:r>
      <w:r>
        <w:rPr>
          <w:rFonts w:ascii="Times New Roman" w:hAnsi="Times New Roman"/>
          <w:sz w:val="28"/>
          <w:szCs w:val="28"/>
        </w:rPr>
        <w:t xml:space="preserve"> </w:t>
      </w:r>
      <w:proofErr w:type="spellStart"/>
      <w:r>
        <w:rPr>
          <w:rFonts w:ascii="Times New Roman" w:hAnsi="Times New Roman"/>
          <w:sz w:val="28"/>
          <w:szCs w:val="28"/>
        </w:rPr>
        <w:t>Parganas</w:t>
      </w:r>
      <w:proofErr w:type="spellEnd"/>
      <w:r>
        <w:rPr>
          <w:rFonts w:ascii="Times New Roman" w:hAnsi="Times New Roman"/>
          <w:sz w:val="28"/>
          <w:szCs w:val="28"/>
        </w:rPr>
        <w:t xml:space="preserve"> district and 5 Educational </w:t>
      </w:r>
      <w:proofErr w:type="spellStart"/>
      <w:r>
        <w:rPr>
          <w:rFonts w:ascii="Times New Roman" w:hAnsi="Times New Roman"/>
          <w:sz w:val="28"/>
          <w:szCs w:val="28"/>
        </w:rPr>
        <w:t>Centres</w:t>
      </w:r>
      <w:proofErr w:type="spellEnd"/>
      <w:r>
        <w:rPr>
          <w:rFonts w:ascii="Times New Roman" w:hAnsi="Times New Roman"/>
          <w:sz w:val="28"/>
          <w:szCs w:val="28"/>
        </w:rPr>
        <w:t xml:space="preserve"> in 5 villages in </w:t>
      </w:r>
      <w:proofErr w:type="spellStart"/>
      <w:r>
        <w:rPr>
          <w:rFonts w:ascii="Times New Roman" w:hAnsi="Times New Roman"/>
          <w:sz w:val="28"/>
          <w:szCs w:val="28"/>
        </w:rPr>
        <w:t>Murshidabad</w:t>
      </w:r>
      <w:proofErr w:type="spellEnd"/>
      <w:r>
        <w:rPr>
          <w:rFonts w:ascii="Times New Roman" w:hAnsi="Times New Roman"/>
          <w:sz w:val="28"/>
          <w:szCs w:val="28"/>
        </w:rPr>
        <w:t xml:space="preserve"> District. There are 1552 student beneficiaries and 550 student beneficiaries in </w:t>
      </w:r>
      <w:proofErr w:type="spellStart"/>
      <w:r>
        <w:rPr>
          <w:rFonts w:ascii="Times New Roman" w:hAnsi="Times New Roman"/>
          <w:sz w:val="28"/>
          <w:szCs w:val="28"/>
        </w:rPr>
        <w:t>Sunderban</w:t>
      </w:r>
      <w:proofErr w:type="spellEnd"/>
      <w:r>
        <w:rPr>
          <w:rFonts w:ascii="Times New Roman" w:hAnsi="Times New Roman"/>
          <w:sz w:val="28"/>
          <w:szCs w:val="28"/>
        </w:rPr>
        <w:t xml:space="preserve"> and </w:t>
      </w:r>
      <w:proofErr w:type="spellStart"/>
      <w:r>
        <w:rPr>
          <w:rFonts w:ascii="Times New Roman" w:hAnsi="Times New Roman"/>
          <w:sz w:val="28"/>
          <w:szCs w:val="28"/>
        </w:rPr>
        <w:t>Murshidabad</w:t>
      </w:r>
      <w:proofErr w:type="spellEnd"/>
      <w:r>
        <w:rPr>
          <w:rFonts w:ascii="Times New Roman" w:hAnsi="Times New Roman"/>
          <w:sz w:val="28"/>
          <w:szCs w:val="28"/>
        </w:rPr>
        <w:t xml:space="preserve"> villages respectively. These Schooling Reinforcement </w:t>
      </w:r>
      <w:proofErr w:type="spellStart"/>
      <w:r>
        <w:rPr>
          <w:rFonts w:ascii="Times New Roman" w:hAnsi="Times New Roman"/>
          <w:sz w:val="28"/>
          <w:szCs w:val="28"/>
        </w:rPr>
        <w:t>Centres</w:t>
      </w:r>
      <w:proofErr w:type="spellEnd"/>
      <w:r>
        <w:rPr>
          <w:rFonts w:ascii="Times New Roman" w:hAnsi="Times New Roman"/>
          <w:sz w:val="28"/>
          <w:szCs w:val="28"/>
        </w:rPr>
        <w:t xml:space="preserve"> are providing government primary school students an opportunity to undergo focused education for each class (class I to class III) 6 days a week. The daily class comprises of revision of lessons learnt in school, soft skills and life skill lessons like hygiene, rights, safety, gender etc. These </w:t>
      </w:r>
      <w:proofErr w:type="spellStart"/>
      <w:r>
        <w:rPr>
          <w:rFonts w:ascii="Times New Roman" w:hAnsi="Times New Roman"/>
          <w:sz w:val="28"/>
          <w:szCs w:val="28"/>
        </w:rPr>
        <w:t>Centres</w:t>
      </w:r>
      <w:proofErr w:type="spellEnd"/>
      <w:r>
        <w:rPr>
          <w:rFonts w:ascii="Times New Roman" w:hAnsi="Times New Roman"/>
          <w:sz w:val="28"/>
          <w:szCs w:val="28"/>
        </w:rPr>
        <w:t xml:space="preserve"> also provide concept clarification sessions and general guidance to students and parents.</w:t>
      </w:r>
    </w:p>
    <w:p w:rsidR="00EE0AAE" w:rsidRDefault="00EE0AAE" w:rsidP="00EE0AAE">
      <w:pPr>
        <w:pStyle w:val="NoSpacing"/>
        <w:jc w:val="both"/>
        <w:rPr>
          <w:rFonts w:ascii="Times New Roman" w:hAnsi="Times New Roman"/>
          <w:sz w:val="28"/>
          <w:szCs w:val="28"/>
        </w:rPr>
      </w:pPr>
      <w:r>
        <w:rPr>
          <w:rFonts w:ascii="Times New Roman" w:hAnsi="Times New Roman"/>
          <w:sz w:val="28"/>
          <w:szCs w:val="28"/>
        </w:rPr>
        <w:t xml:space="preserve">The students belong to the parents who reside in remote areas and suffer from extreme poverty, lack of food, clothing and education. They are deprived of every facility that is essential for the development of a child. These situations force them to become drop outs and lead a life of illiterate </w:t>
      </w:r>
      <w:proofErr w:type="spellStart"/>
      <w:r>
        <w:rPr>
          <w:rFonts w:ascii="Times New Roman" w:hAnsi="Times New Roman"/>
          <w:sz w:val="28"/>
          <w:szCs w:val="28"/>
        </w:rPr>
        <w:t>labour</w:t>
      </w:r>
      <w:proofErr w:type="spellEnd"/>
      <w:r>
        <w:rPr>
          <w:rFonts w:ascii="Times New Roman" w:hAnsi="Times New Roman"/>
          <w:sz w:val="28"/>
          <w:szCs w:val="28"/>
        </w:rPr>
        <w:t xml:space="preserve">. </w:t>
      </w:r>
    </w:p>
    <w:p w:rsidR="00EE0AAE" w:rsidRDefault="00EE0AAE" w:rsidP="00EE0AAE">
      <w:pPr>
        <w:pStyle w:val="NoSpacing"/>
        <w:jc w:val="both"/>
        <w:rPr>
          <w:rFonts w:ascii="Times New Roman" w:hAnsi="Times New Roman"/>
          <w:sz w:val="28"/>
          <w:szCs w:val="28"/>
        </w:rPr>
      </w:pPr>
    </w:p>
    <w:p w:rsidR="00EE0AAE" w:rsidRDefault="00EE0AAE" w:rsidP="00EE0AAE">
      <w:pPr>
        <w:pStyle w:val="NoSpacing"/>
        <w:jc w:val="both"/>
        <w:rPr>
          <w:rFonts w:ascii="Times New Roman" w:hAnsi="Times New Roman"/>
          <w:sz w:val="28"/>
          <w:szCs w:val="28"/>
        </w:rPr>
      </w:pPr>
      <w:r>
        <w:rPr>
          <w:rFonts w:ascii="Times New Roman" w:hAnsi="Times New Roman"/>
          <w:sz w:val="28"/>
          <w:szCs w:val="28"/>
        </w:rPr>
        <w:t xml:space="preserve">The objectives of these Schooling Reinforcement </w:t>
      </w:r>
      <w:proofErr w:type="spellStart"/>
      <w:r>
        <w:rPr>
          <w:rFonts w:ascii="Times New Roman" w:hAnsi="Times New Roman"/>
          <w:sz w:val="28"/>
          <w:szCs w:val="28"/>
        </w:rPr>
        <w:t>Centres</w:t>
      </w:r>
      <w:proofErr w:type="spellEnd"/>
      <w:r>
        <w:rPr>
          <w:rFonts w:ascii="Times New Roman" w:hAnsi="Times New Roman"/>
          <w:sz w:val="28"/>
          <w:szCs w:val="28"/>
        </w:rPr>
        <w:t xml:space="preserve"> are as follows.</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t>To improve the students’ school attendance</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lastRenderedPageBreak/>
        <w:t>To improve the students age-appropriate learning level</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t>To reduce drop out instances in school</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t>To provide the beneficiaries with knowledge and skills that make them better citizens</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t>To facilitate all round development through proper education so that they can be good citizens of the country in future</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t>To provide Training to the teachers for quality education</w:t>
      </w:r>
    </w:p>
    <w:p w:rsidR="00EE0AAE" w:rsidRDefault="00EE0AAE" w:rsidP="00EE0AAE">
      <w:pPr>
        <w:pStyle w:val="NoSpacing"/>
        <w:numPr>
          <w:ilvl w:val="0"/>
          <w:numId w:val="3"/>
        </w:numPr>
        <w:jc w:val="both"/>
        <w:rPr>
          <w:rFonts w:ascii="Times New Roman" w:hAnsi="Times New Roman"/>
          <w:sz w:val="28"/>
          <w:szCs w:val="28"/>
        </w:rPr>
      </w:pPr>
      <w:r>
        <w:rPr>
          <w:rFonts w:ascii="Times New Roman" w:hAnsi="Times New Roman"/>
          <w:sz w:val="28"/>
          <w:szCs w:val="28"/>
        </w:rPr>
        <w:t xml:space="preserve">To prevent child </w:t>
      </w:r>
      <w:proofErr w:type="spellStart"/>
      <w:r>
        <w:rPr>
          <w:rFonts w:ascii="Times New Roman" w:hAnsi="Times New Roman"/>
          <w:sz w:val="28"/>
          <w:szCs w:val="28"/>
        </w:rPr>
        <w:t>labour</w:t>
      </w:r>
      <w:proofErr w:type="spellEnd"/>
      <w:r>
        <w:rPr>
          <w:rFonts w:ascii="Times New Roman" w:hAnsi="Times New Roman"/>
          <w:sz w:val="28"/>
          <w:szCs w:val="28"/>
        </w:rPr>
        <w:t xml:space="preserve"> and child trafficking</w:t>
      </w:r>
    </w:p>
    <w:p w:rsidR="00EE0AAE" w:rsidRPr="003266AB" w:rsidRDefault="00EE0AAE" w:rsidP="00EE0AAE">
      <w:pPr>
        <w:pStyle w:val="NoSpacing"/>
        <w:ind w:left="720"/>
        <w:jc w:val="both"/>
        <w:rPr>
          <w:rFonts w:ascii="Times New Roman" w:hAnsi="Times New Roman"/>
          <w:sz w:val="28"/>
          <w:szCs w:val="28"/>
        </w:rPr>
      </w:pPr>
    </w:p>
    <w:p w:rsidR="00EE0AAE" w:rsidRPr="007272D3" w:rsidRDefault="00EE0AAE" w:rsidP="00EE0AAE">
      <w:pPr>
        <w:pStyle w:val="NoSpacing"/>
        <w:jc w:val="both"/>
        <w:rPr>
          <w:rFonts w:ascii="Berlin Sans FB" w:hAnsi="Berlin Sans FB"/>
          <w:sz w:val="24"/>
        </w:rPr>
      </w:pPr>
      <w:r w:rsidRPr="007272D3">
        <w:rPr>
          <w:rFonts w:ascii="Berlin Sans FB" w:hAnsi="Berlin Sans FB"/>
          <w:sz w:val="24"/>
        </w:rPr>
        <w:t xml:space="preserve">. </w:t>
      </w:r>
    </w:p>
    <w:p w:rsidR="00EE0AAE" w:rsidRDefault="00EE0AAE" w:rsidP="00EE0AAE">
      <w:pPr>
        <w:rPr>
          <w:rFonts w:ascii="Times New Roman" w:hAnsi="Times New Roman" w:cs="Times New Roman"/>
          <w:sz w:val="28"/>
          <w:szCs w:val="28"/>
        </w:rPr>
      </w:pPr>
      <w:r>
        <w:rPr>
          <w:rFonts w:ascii="Times New Roman" w:hAnsi="Times New Roman" w:cs="Times New Roman"/>
          <w:b/>
          <w:sz w:val="28"/>
          <w:szCs w:val="28"/>
        </w:rPr>
        <w:t xml:space="preserve">AWARENESS PROGRAMME </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 xml:space="preserve">Activities related to yearly awareness campaigns: </w:t>
      </w:r>
    </w:p>
    <w:p w:rsidR="00EE0AAE" w:rsidRPr="00F204A6" w:rsidRDefault="00EE0AAE" w:rsidP="00F204A6">
      <w:pPr>
        <w:pStyle w:val="NoSpacing"/>
        <w:rPr>
          <w:rFonts w:ascii="Times New Roman" w:hAnsi="Times New Roman"/>
          <w:sz w:val="28"/>
          <w:szCs w:val="28"/>
        </w:rPr>
      </w:pPr>
      <w:proofErr w:type="spellStart"/>
      <w:r w:rsidRPr="00F204A6">
        <w:rPr>
          <w:rFonts w:ascii="Times New Roman" w:hAnsi="Times New Roman"/>
          <w:sz w:val="28"/>
          <w:szCs w:val="28"/>
        </w:rPr>
        <w:t>i</w:t>
      </w:r>
      <w:proofErr w:type="spellEnd"/>
      <w:r w:rsidRPr="00F204A6">
        <w:rPr>
          <w:rFonts w:ascii="Times New Roman" w:hAnsi="Times New Roman"/>
          <w:sz w:val="28"/>
          <w:szCs w:val="28"/>
        </w:rPr>
        <w:t xml:space="preserve">)  </w:t>
      </w:r>
      <w:r w:rsidRPr="00F204A6">
        <w:rPr>
          <w:rFonts w:ascii="Times New Roman" w:hAnsi="Times New Roman"/>
          <w:sz w:val="28"/>
          <w:szCs w:val="28"/>
        </w:rPr>
        <w:tab/>
        <w:t xml:space="preserve">Anti Child </w:t>
      </w:r>
      <w:proofErr w:type="spellStart"/>
      <w:r w:rsidRPr="00F204A6">
        <w:rPr>
          <w:rFonts w:ascii="Times New Roman" w:hAnsi="Times New Roman"/>
          <w:sz w:val="28"/>
          <w:szCs w:val="28"/>
        </w:rPr>
        <w:t>Labour</w:t>
      </w:r>
      <w:proofErr w:type="spellEnd"/>
      <w:r w:rsidRPr="00F204A6">
        <w:rPr>
          <w:rFonts w:ascii="Times New Roman" w:hAnsi="Times New Roman"/>
          <w:sz w:val="28"/>
          <w:szCs w:val="28"/>
        </w:rPr>
        <w:t xml:space="preserve"> awareness campaigns are organized through rally by school children at the </w:t>
      </w:r>
      <w:proofErr w:type="spellStart"/>
      <w:r w:rsidRPr="00F204A6">
        <w:rPr>
          <w:rFonts w:ascii="Times New Roman" w:hAnsi="Times New Roman"/>
          <w:sz w:val="28"/>
          <w:szCs w:val="28"/>
        </w:rPr>
        <w:t>Panchayat</w:t>
      </w:r>
      <w:proofErr w:type="spellEnd"/>
      <w:r w:rsidRPr="00F204A6">
        <w:rPr>
          <w:rFonts w:ascii="Times New Roman" w:hAnsi="Times New Roman"/>
          <w:sz w:val="28"/>
          <w:szCs w:val="28"/>
        </w:rPr>
        <w:t xml:space="preserve"> (village) level, winding through village lanes and </w:t>
      </w:r>
      <w:r w:rsidR="00AF17A7" w:rsidRPr="00F204A6">
        <w:rPr>
          <w:rFonts w:ascii="Times New Roman" w:hAnsi="Times New Roman"/>
          <w:sz w:val="28"/>
          <w:szCs w:val="28"/>
        </w:rPr>
        <w:t>by lanes</w:t>
      </w:r>
      <w:r w:rsidRPr="00F204A6">
        <w:rPr>
          <w:rFonts w:ascii="Times New Roman" w:hAnsi="Times New Roman"/>
          <w:sz w:val="28"/>
          <w:szCs w:val="28"/>
        </w:rPr>
        <w:t xml:space="preserve"> appealing to elders, social leaders and owners of small establishments to respect and value the rights of children especially to education and health and desist from engaging them as </w:t>
      </w:r>
      <w:proofErr w:type="spellStart"/>
      <w:r w:rsidRPr="00F204A6">
        <w:rPr>
          <w:rFonts w:ascii="Times New Roman" w:hAnsi="Times New Roman"/>
          <w:sz w:val="28"/>
          <w:szCs w:val="28"/>
        </w:rPr>
        <w:t>labourers</w:t>
      </w:r>
      <w:proofErr w:type="spellEnd"/>
      <w:r w:rsidRPr="00F204A6">
        <w:rPr>
          <w:rFonts w:ascii="Times New Roman" w:hAnsi="Times New Roman"/>
          <w:sz w:val="28"/>
          <w:szCs w:val="28"/>
        </w:rPr>
        <w:t>.</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 xml:space="preserve">ii)  </w:t>
      </w:r>
      <w:r w:rsidRPr="00F204A6">
        <w:rPr>
          <w:rFonts w:ascii="Times New Roman" w:hAnsi="Times New Roman"/>
          <w:sz w:val="28"/>
          <w:szCs w:val="28"/>
        </w:rPr>
        <w:tab/>
        <w:t>Anti Illiteracy awareness campaigns are organized every year in villages through rallies by school children, urging mothers, dropout girls and illiterate adults to complete basic education.</w:t>
      </w:r>
      <w:r w:rsidRPr="00F204A6">
        <w:rPr>
          <w:rFonts w:ascii="Times New Roman" w:hAnsi="Times New Roman"/>
          <w:b/>
          <w:color w:val="C00000"/>
          <w:sz w:val="28"/>
          <w:szCs w:val="28"/>
        </w:rPr>
        <w:t xml:space="preserve">                                                                                               </w:t>
      </w:r>
      <w:r w:rsidRPr="00F204A6">
        <w:rPr>
          <w:rFonts w:ascii="Times New Roman" w:hAnsi="Times New Roman"/>
          <w:b/>
          <w:color w:val="C00000"/>
          <w:sz w:val="28"/>
          <w:szCs w:val="28"/>
        </w:rPr>
        <w:tab/>
      </w:r>
      <w:r w:rsidRPr="00F204A6">
        <w:rPr>
          <w:rFonts w:ascii="Times New Roman" w:hAnsi="Times New Roman"/>
          <w:b/>
          <w:color w:val="C00000"/>
          <w:sz w:val="28"/>
          <w:szCs w:val="28"/>
        </w:rPr>
        <w:tab/>
      </w:r>
      <w:r w:rsidRPr="00F204A6">
        <w:rPr>
          <w:rFonts w:ascii="Times New Roman" w:hAnsi="Times New Roman"/>
          <w:b/>
          <w:color w:val="C00000"/>
          <w:sz w:val="28"/>
          <w:szCs w:val="28"/>
        </w:rPr>
        <w:tab/>
      </w:r>
      <w:r w:rsidRPr="00F204A6">
        <w:rPr>
          <w:rFonts w:ascii="Times New Roman" w:hAnsi="Times New Roman"/>
          <w:b/>
          <w:color w:val="C00000"/>
          <w:sz w:val="28"/>
          <w:szCs w:val="28"/>
        </w:rPr>
        <w:tab/>
      </w:r>
      <w:r w:rsidRPr="00F204A6">
        <w:rPr>
          <w:rFonts w:ascii="Times New Roman" w:hAnsi="Times New Roman"/>
          <w:b/>
          <w:color w:val="C00000"/>
          <w:sz w:val="28"/>
          <w:szCs w:val="28"/>
        </w:rPr>
        <w:tab/>
      </w:r>
      <w:r w:rsidRPr="00F204A6">
        <w:rPr>
          <w:rFonts w:ascii="Times New Roman" w:hAnsi="Times New Roman"/>
          <w:b/>
          <w:color w:val="C00000"/>
          <w:sz w:val="28"/>
          <w:szCs w:val="28"/>
        </w:rPr>
        <w:tab/>
      </w:r>
      <w:r w:rsidRPr="00F204A6">
        <w:rPr>
          <w:rFonts w:ascii="Times New Roman" w:hAnsi="Times New Roman"/>
          <w:b/>
          <w:color w:val="C00000"/>
          <w:sz w:val="28"/>
          <w:szCs w:val="28"/>
        </w:rPr>
        <w:tab/>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iii) Anti Human Trafficking &amp; Safe  Migration campaigns are conducted through rallies and workshops, involving mothers and adolescent girls so that they become aware and spread the message of the evil impact of human trafficking, especially children and unsafe migration to unknown destinations for livelihood. In this activity, the local Authority (</w:t>
      </w:r>
      <w:proofErr w:type="spellStart"/>
      <w:r w:rsidRPr="00F204A6">
        <w:rPr>
          <w:rFonts w:ascii="Times New Roman" w:hAnsi="Times New Roman"/>
          <w:sz w:val="28"/>
          <w:szCs w:val="28"/>
        </w:rPr>
        <w:t>Panchayat</w:t>
      </w:r>
      <w:proofErr w:type="spellEnd"/>
      <w:r w:rsidRPr="00F204A6">
        <w:rPr>
          <w:rFonts w:ascii="Times New Roman" w:hAnsi="Times New Roman"/>
          <w:sz w:val="28"/>
          <w:szCs w:val="28"/>
        </w:rPr>
        <w:t>), the Police and CBOs work in close coordination for prevention and education.</w:t>
      </w:r>
    </w:p>
    <w:p w:rsidR="00EE0AAE" w:rsidRPr="00F204A6" w:rsidRDefault="00EE0AAE" w:rsidP="00F204A6">
      <w:pPr>
        <w:pStyle w:val="NoSpacing"/>
        <w:rPr>
          <w:rFonts w:ascii="Times New Roman" w:hAnsi="Times New Roman"/>
          <w:sz w:val="28"/>
          <w:szCs w:val="28"/>
        </w:rPr>
      </w:pPr>
      <w:proofErr w:type="gramStart"/>
      <w:r w:rsidRPr="00F204A6">
        <w:rPr>
          <w:rFonts w:ascii="Times New Roman" w:hAnsi="Times New Roman"/>
          <w:sz w:val="28"/>
          <w:szCs w:val="28"/>
        </w:rPr>
        <w:t xml:space="preserve">iv) </w:t>
      </w:r>
      <w:r w:rsidR="00AF17A7" w:rsidRPr="00F204A6">
        <w:rPr>
          <w:rFonts w:ascii="Times New Roman" w:hAnsi="Times New Roman"/>
          <w:sz w:val="28"/>
          <w:szCs w:val="28"/>
        </w:rPr>
        <w:t xml:space="preserve"> </w:t>
      </w:r>
      <w:r w:rsidRPr="00F204A6">
        <w:rPr>
          <w:rFonts w:ascii="Times New Roman" w:hAnsi="Times New Roman"/>
          <w:sz w:val="28"/>
          <w:szCs w:val="28"/>
        </w:rPr>
        <w:t>Anti</w:t>
      </w:r>
      <w:proofErr w:type="gramEnd"/>
      <w:r w:rsidRPr="00F204A6">
        <w:rPr>
          <w:rFonts w:ascii="Times New Roman" w:hAnsi="Times New Roman"/>
          <w:sz w:val="28"/>
          <w:szCs w:val="28"/>
        </w:rPr>
        <w:t xml:space="preserve"> Drug and Alcohol consumption campaign is organized every year through rallies, lectures and workshops and community counseling towards elimination of these social evils.  </w:t>
      </w:r>
    </w:p>
    <w:p w:rsidR="00EE0AAE" w:rsidRPr="00F204A6" w:rsidRDefault="00EE0AAE" w:rsidP="00F204A6">
      <w:pPr>
        <w:pStyle w:val="NoSpacing"/>
        <w:rPr>
          <w:rFonts w:ascii="Times New Roman" w:hAnsi="Times New Roman"/>
          <w:sz w:val="28"/>
          <w:szCs w:val="28"/>
        </w:rPr>
      </w:pP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v)  Environment Day awareness is created among the villagers through  green plantation and inculcating habits of avoiding plastics and use of  green energy. In this activity, the services of mothers in SHGs are roped in for spreading the message of pollution free environment and encouragement in harnessing solar energy, bio-gas etc.</w:t>
      </w:r>
    </w:p>
    <w:p w:rsidR="00EE0AAE" w:rsidRPr="00F204A6" w:rsidRDefault="00EE0AAE" w:rsidP="00F204A6">
      <w:pPr>
        <w:rPr>
          <w:rFonts w:ascii="Times New Roman" w:hAnsi="Times New Roman" w:cs="Times New Roman"/>
          <w:sz w:val="28"/>
          <w:szCs w:val="28"/>
        </w:rPr>
      </w:pPr>
    </w:p>
    <w:p w:rsidR="00EE0AAE" w:rsidRPr="00F204A6" w:rsidRDefault="00EE0AAE" w:rsidP="00F204A6">
      <w:pPr>
        <w:pStyle w:val="NoSpacing"/>
        <w:ind w:left="720" w:firstLine="720"/>
        <w:rPr>
          <w:rFonts w:ascii="Times New Roman" w:hAnsi="Times New Roman"/>
          <w:b/>
          <w:sz w:val="28"/>
          <w:szCs w:val="28"/>
        </w:rPr>
      </w:pPr>
      <w:r w:rsidRPr="00F204A6">
        <w:rPr>
          <w:rFonts w:ascii="Times New Roman" w:hAnsi="Times New Roman"/>
          <w:b/>
          <w:sz w:val="28"/>
          <w:szCs w:val="28"/>
        </w:rPr>
        <w:t>SOCIAL INTEGRATION &amp; BONDING</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 xml:space="preserve">As an article of faith, </w:t>
      </w:r>
      <w:proofErr w:type="spellStart"/>
      <w:r w:rsidRPr="00F204A6">
        <w:rPr>
          <w:rFonts w:ascii="Times New Roman" w:hAnsi="Times New Roman"/>
          <w:sz w:val="28"/>
          <w:szCs w:val="28"/>
        </w:rPr>
        <w:t>Majhipara</w:t>
      </w:r>
      <w:proofErr w:type="spellEnd"/>
      <w:r w:rsidRPr="00F204A6">
        <w:rPr>
          <w:rFonts w:ascii="Times New Roman" w:hAnsi="Times New Roman"/>
          <w:sz w:val="28"/>
          <w:szCs w:val="28"/>
        </w:rPr>
        <w:t xml:space="preserve"> </w:t>
      </w:r>
      <w:proofErr w:type="spellStart"/>
      <w:r w:rsidRPr="00F204A6">
        <w:rPr>
          <w:rFonts w:ascii="Times New Roman" w:hAnsi="Times New Roman"/>
          <w:sz w:val="28"/>
          <w:szCs w:val="28"/>
        </w:rPr>
        <w:t>Ambedkar</w:t>
      </w:r>
      <w:proofErr w:type="spellEnd"/>
      <w:r w:rsidRPr="00F204A6">
        <w:rPr>
          <w:rFonts w:ascii="Times New Roman" w:hAnsi="Times New Roman"/>
          <w:sz w:val="28"/>
          <w:szCs w:val="28"/>
        </w:rPr>
        <w:t xml:space="preserve"> Centre for Human Research and Development (MACHRD</w:t>
      </w:r>
      <w:r w:rsidR="00AF17A7" w:rsidRPr="00F204A6">
        <w:rPr>
          <w:rFonts w:ascii="Times New Roman" w:hAnsi="Times New Roman"/>
          <w:sz w:val="28"/>
          <w:szCs w:val="28"/>
        </w:rPr>
        <w:t>) has</w:t>
      </w:r>
      <w:r w:rsidRPr="00F204A6">
        <w:rPr>
          <w:rFonts w:ascii="Times New Roman" w:hAnsi="Times New Roman"/>
          <w:sz w:val="28"/>
          <w:szCs w:val="28"/>
        </w:rPr>
        <w:t xml:space="preserve"> always practiced the principle of </w:t>
      </w:r>
      <w:r w:rsidRPr="00F204A6">
        <w:rPr>
          <w:rFonts w:ascii="Times New Roman" w:hAnsi="Times New Roman"/>
          <w:i/>
          <w:sz w:val="28"/>
          <w:szCs w:val="28"/>
        </w:rPr>
        <w:t>love thy neighbor</w:t>
      </w:r>
      <w:r w:rsidRPr="00F204A6">
        <w:rPr>
          <w:rFonts w:ascii="Times New Roman" w:hAnsi="Times New Roman"/>
          <w:sz w:val="28"/>
          <w:szCs w:val="28"/>
        </w:rPr>
        <w:t xml:space="preserve"> through active participation in and organization of important local and State level events, festivals and celebrations. The goal and objective </w:t>
      </w:r>
      <w:r w:rsidR="00AF17A7" w:rsidRPr="00F204A6">
        <w:rPr>
          <w:rFonts w:ascii="Times New Roman" w:hAnsi="Times New Roman"/>
          <w:sz w:val="28"/>
          <w:szCs w:val="28"/>
        </w:rPr>
        <w:t>is</w:t>
      </w:r>
      <w:r w:rsidRPr="00F204A6">
        <w:rPr>
          <w:rFonts w:ascii="Times New Roman" w:hAnsi="Times New Roman"/>
          <w:sz w:val="28"/>
          <w:szCs w:val="28"/>
        </w:rPr>
        <w:t xml:space="preserve"> to break walls and barriers of human respects among different communities and integrate into a replicable homogenous society. Some of the major festivities celebrated with the communities are:</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lastRenderedPageBreak/>
        <w:tab/>
      </w:r>
      <w:r w:rsidRPr="00F204A6">
        <w:rPr>
          <w:rFonts w:ascii="Times New Roman" w:hAnsi="Times New Roman"/>
          <w:sz w:val="28"/>
          <w:szCs w:val="28"/>
        </w:rPr>
        <w:tab/>
      </w:r>
      <w:proofErr w:type="spellStart"/>
      <w:r w:rsidRPr="00F204A6">
        <w:rPr>
          <w:rFonts w:ascii="Times New Roman" w:hAnsi="Times New Roman"/>
          <w:sz w:val="28"/>
          <w:szCs w:val="28"/>
        </w:rPr>
        <w:t>i</w:t>
      </w:r>
      <w:proofErr w:type="spellEnd"/>
      <w:r w:rsidRPr="00F204A6">
        <w:rPr>
          <w:rFonts w:ascii="Times New Roman" w:hAnsi="Times New Roman"/>
          <w:sz w:val="28"/>
          <w:szCs w:val="28"/>
        </w:rPr>
        <w:t>)   Birth anniversary of Swami Vivekananda – 12</w:t>
      </w:r>
      <w:r w:rsidRPr="00F204A6">
        <w:rPr>
          <w:rFonts w:ascii="Times New Roman" w:hAnsi="Times New Roman"/>
          <w:sz w:val="28"/>
          <w:szCs w:val="28"/>
          <w:vertAlign w:val="superscript"/>
        </w:rPr>
        <w:t>th</w:t>
      </w:r>
      <w:r w:rsidRPr="00F204A6">
        <w:rPr>
          <w:rFonts w:ascii="Times New Roman" w:hAnsi="Times New Roman"/>
          <w:sz w:val="28"/>
          <w:szCs w:val="28"/>
        </w:rPr>
        <w:t xml:space="preserve"> January as the National Youth Day.</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t>ii)  International Women’s Day – 8</w:t>
      </w:r>
      <w:r w:rsidRPr="00F204A6">
        <w:rPr>
          <w:rFonts w:ascii="Times New Roman" w:hAnsi="Times New Roman"/>
          <w:sz w:val="28"/>
          <w:szCs w:val="28"/>
          <w:vertAlign w:val="superscript"/>
        </w:rPr>
        <w:t>th</w:t>
      </w:r>
      <w:r w:rsidRPr="00F204A6">
        <w:rPr>
          <w:rFonts w:ascii="Times New Roman" w:hAnsi="Times New Roman"/>
          <w:sz w:val="28"/>
          <w:szCs w:val="28"/>
        </w:rPr>
        <w:t xml:space="preserve"> March</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t>iii) World Health Day – 7</w:t>
      </w:r>
      <w:r w:rsidRPr="00F204A6">
        <w:rPr>
          <w:rFonts w:ascii="Times New Roman" w:hAnsi="Times New Roman"/>
          <w:sz w:val="28"/>
          <w:szCs w:val="28"/>
          <w:vertAlign w:val="superscript"/>
        </w:rPr>
        <w:t>th</w:t>
      </w:r>
      <w:r w:rsidRPr="00F204A6">
        <w:rPr>
          <w:rFonts w:ascii="Times New Roman" w:hAnsi="Times New Roman"/>
          <w:sz w:val="28"/>
          <w:szCs w:val="28"/>
        </w:rPr>
        <w:t xml:space="preserve"> April</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r>
      <w:proofErr w:type="gramStart"/>
      <w:r w:rsidRPr="00F204A6">
        <w:rPr>
          <w:rFonts w:ascii="Times New Roman" w:hAnsi="Times New Roman"/>
          <w:sz w:val="28"/>
          <w:szCs w:val="28"/>
        </w:rPr>
        <w:t xml:space="preserve">iv) </w:t>
      </w:r>
      <w:r w:rsidR="00AF17A7" w:rsidRPr="00F204A6">
        <w:rPr>
          <w:rFonts w:ascii="Times New Roman" w:hAnsi="Times New Roman"/>
          <w:sz w:val="28"/>
          <w:szCs w:val="28"/>
        </w:rPr>
        <w:t xml:space="preserve"> </w:t>
      </w:r>
      <w:r w:rsidRPr="00F204A6">
        <w:rPr>
          <w:rFonts w:ascii="Times New Roman" w:hAnsi="Times New Roman"/>
          <w:sz w:val="28"/>
          <w:szCs w:val="28"/>
        </w:rPr>
        <w:t>Birth</w:t>
      </w:r>
      <w:proofErr w:type="gramEnd"/>
      <w:r w:rsidRPr="00F204A6">
        <w:rPr>
          <w:rFonts w:ascii="Times New Roman" w:hAnsi="Times New Roman"/>
          <w:sz w:val="28"/>
          <w:szCs w:val="28"/>
        </w:rPr>
        <w:t xml:space="preserve"> anniversary of </w:t>
      </w:r>
      <w:proofErr w:type="spellStart"/>
      <w:r w:rsidRPr="00F204A6">
        <w:rPr>
          <w:rFonts w:ascii="Times New Roman" w:hAnsi="Times New Roman"/>
          <w:sz w:val="28"/>
          <w:szCs w:val="28"/>
        </w:rPr>
        <w:t>Dr</w:t>
      </w:r>
      <w:proofErr w:type="spellEnd"/>
      <w:r w:rsidRPr="00F204A6">
        <w:rPr>
          <w:rFonts w:ascii="Times New Roman" w:hAnsi="Times New Roman"/>
          <w:sz w:val="28"/>
          <w:szCs w:val="28"/>
        </w:rPr>
        <w:t xml:space="preserve"> </w:t>
      </w:r>
      <w:proofErr w:type="spellStart"/>
      <w:r w:rsidRPr="00F204A6">
        <w:rPr>
          <w:rFonts w:ascii="Times New Roman" w:hAnsi="Times New Roman"/>
          <w:sz w:val="28"/>
          <w:szCs w:val="28"/>
        </w:rPr>
        <w:t>B.R.Ambedkar</w:t>
      </w:r>
      <w:proofErr w:type="spellEnd"/>
      <w:r w:rsidRPr="00F204A6">
        <w:rPr>
          <w:rFonts w:ascii="Times New Roman" w:hAnsi="Times New Roman"/>
          <w:sz w:val="28"/>
          <w:szCs w:val="28"/>
        </w:rPr>
        <w:t xml:space="preserve"> – 14</w:t>
      </w:r>
      <w:r w:rsidRPr="00F204A6">
        <w:rPr>
          <w:rFonts w:ascii="Times New Roman" w:hAnsi="Times New Roman"/>
          <w:sz w:val="28"/>
          <w:szCs w:val="28"/>
          <w:vertAlign w:val="superscript"/>
        </w:rPr>
        <w:t>th</w:t>
      </w:r>
      <w:r w:rsidRPr="00F204A6">
        <w:rPr>
          <w:rFonts w:ascii="Times New Roman" w:hAnsi="Times New Roman"/>
          <w:sz w:val="28"/>
          <w:szCs w:val="28"/>
        </w:rPr>
        <w:t xml:space="preserve"> April, the Patron of MACHRD</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t>v)  Birth anniversary of Poet Nobel laureate Guru Rabindranath Tagore – 8</w:t>
      </w:r>
      <w:r w:rsidRPr="00F204A6">
        <w:rPr>
          <w:rFonts w:ascii="Times New Roman" w:hAnsi="Times New Roman"/>
          <w:sz w:val="28"/>
          <w:szCs w:val="28"/>
          <w:vertAlign w:val="superscript"/>
        </w:rPr>
        <w:t>th</w:t>
      </w:r>
      <w:r w:rsidRPr="00F204A6">
        <w:rPr>
          <w:rFonts w:ascii="Times New Roman" w:hAnsi="Times New Roman"/>
          <w:sz w:val="28"/>
          <w:szCs w:val="28"/>
        </w:rPr>
        <w:t xml:space="preserve"> May, </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r>
      <w:proofErr w:type="gramStart"/>
      <w:r w:rsidRPr="00F204A6">
        <w:rPr>
          <w:rFonts w:ascii="Times New Roman" w:hAnsi="Times New Roman"/>
          <w:sz w:val="28"/>
          <w:szCs w:val="28"/>
        </w:rPr>
        <w:t xml:space="preserve">vi) </w:t>
      </w:r>
      <w:r w:rsidR="00AF17A7" w:rsidRPr="00F204A6">
        <w:rPr>
          <w:rFonts w:ascii="Times New Roman" w:hAnsi="Times New Roman"/>
          <w:sz w:val="28"/>
          <w:szCs w:val="28"/>
        </w:rPr>
        <w:t xml:space="preserve"> </w:t>
      </w:r>
      <w:r w:rsidRPr="00F204A6">
        <w:rPr>
          <w:rFonts w:ascii="Times New Roman" w:hAnsi="Times New Roman"/>
          <w:sz w:val="28"/>
          <w:szCs w:val="28"/>
        </w:rPr>
        <w:t xml:space="preserve"> Anti</w:t>
      </w:r>
      <w:proofErr w:type="gramEnd"/>
      <w:r w:rsidRPr="00F204A6">
        <w:rPr>
          <w:rFonts w:ascii="Times New Roman" w:hAnsi="Times New Roman"/>
          <w:sz w:val="28"/>
          <w:szCs w:val="28"/>
        </w:rPr>
        <w:t xml:space="preserve"> Child </w:t>
      </w:r>
      <w:proofErr w:type="spellStart"/>
      <w:r w:rsidRPr="00F204A6">
        <w:rPr>
          <w:rFonts w:ascii="Times New Roman" w:hAnsi="Times New Roman"/>
          <w:sz w:val="28"/>
          <w:szCs w:val="28"/>
        </w:rPr>
        <w:t>Labour</w:t>
      </w:r>
      <w:proofErr w:type="spellEnd"/>
      <w:r w:rsidRPr="00F204A6">
        <w:rPr>
          <w:rFonts w:ascii="Times New Roman" w:hAnsi="Times New Roman"/>
          <w:sz w:val="28"/>
          <w:szCs w:val="28"/>
        </w:rPr>
        <w:t xml:space="preserve"> Day – 12</w:t>
      </w:r>
      <w:r w:rsidRPr="00F204A6">
        <w:rPr>
          <w:rFonts w:ascii="Times New Roman" w:hAnsi="Times New Roman"/>
          <w:sz w:val="28"/>
          <w:szCs w:val="28"/>
          <w:vertAlign w:val="superscript"/>
        </w:rPr>
        <w:t>th</w:t>
      </w:r>
      <w:r w:rsidRPr="00F204A6">
        <w:rPr>
          <w:rFonts w:ascii="Times New Roman" w:hAnsi="Times New Roman"/>
          <w:sz w:val="28"/>
          <w:szCs w:val="28"/>
        </w:rPr>
        <w:t xml:space="preserve"> June</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t>vii) Teachers’ Day – 5</w:t>
      </w:r>
      <w:r w:rsidRPr="00F204A6">
        <w:rPr>
          <w:rFonts w:ascii="Times New Roman" w:hAnsi="Times New Roman"/>
          <w:sz w:val="28"/>
          <w:szCs w:val="28"/>
          <w:vertAlign w:val="superscript"/>
        </w:rPr>
        <w:t>th</w:t>
      </w:r>
      <w:r w:rsidRPr="00F204A6">
        <w:rPr>
          <w:rFonts w:ascii="Times New Roman" w:hAnsi="Times New Roman"/>
          <w:sz w:val="28"/>
          <w:szCs w:val="28"/>
        </w:rPr>
        <w:t xml:space="preserve"> Sept</w:t>
      </w:r>
    </w:p>
    <w:p w:rsidR="00EE0AAE" w:rsidRPr="00F204A6" w:rsidRDefault="00EE0AAE" w:rsidP="00F204A6">
      <w:pPr>
        <w:pStyle w:val="NoSpacing"/>
        <w:rPr>
          <w:rFonts w:ascii="Times New Roman" w:hAnsi="Times New Roman"/>
          <w:sz w:val="28"/>
          <w:szCs w:val="28"/>
        </w:rPr>
      </w:pPr>
      <w:r w:rsidRPr="00F204A6">
        <w:rPr>
          <w:rFonts w:ascii="Times New Roman" w:hAnsi="Times New Roman"/>
          <w:sz w:val="28"/>
          <w:szCs w:val="28"/>
        </w:rPr>
        <w:tab/>
      </w:r>
      <w:r w:rsidRPr="00F204A6">
        <w:rPr>
          <w:rFonts w:ascii="Times New Roman" w:hAnsi="Times New Roman"/>
          <w:sz w:val="28"/>
          <w:szCs w:val="28"/>
        </w:rPr>
        <w:tab/>
        <w:t>viii) Children Day – 14</w:t>
      </w:r>
      <w:r w:rsidRPr="00F204A6">
        <w:rPr>
          <w:rFonts w:ascii="Times New Roman" w:hAnsi="Times New Roman"/>
          <w:sz w:val="28"/>
          <w:szCs w:val="28"/>
          <w:vertAlign w:val="superscript"/>
        </w:rPr>
        <w:t>th</w:t>
      </w:r>
      <w:r w:rsidRPr="00F204A6">
        <w:rPr>
          <w:rFonts w:ascii="Times New Roman" w:hAnsi="Times New Roman"/>
          <w:sz w:val="28"/>
          <w:szCs w:val="28"/>
        </w:rPr>
        <w:t xml:space="preserve"> Nov</w:t>
      </w:r>
    </w:p>
    <w:p w:rsidR="00EF3AF5" w:rsidRPr="00F204A6" w:rsidRDefault="00EF3AF5" w:rsidP="00F204A6">
      <w:pPr>
        <w:rPr>
          <w:rFonts w:ascii="Times New Roman" w:hAnsi="Times New Roman" w:cs="Times New Roman"/>
          <w:sz w:val="28"/>
          <w:szCs w:val="28"/>
        </w:rPr>
      </w:pPr>
    </w:p>
    <w:p w:rsidR="00EF3AF5" w:rsidRPr="00F204A6" w:rsidRDefault="00EF3AF5" w:rsidP="00EF3AF5">
      <w:pPr>
        <w:jc w:val="center"/>
        <w:rPr>
          <w:rFonts w:ascii="Times New Roman" w:hAnsi="Times New Roman" w:cs="Times New Roman"/>
          <w:sz w:val="28"/>
          <w:szCs w:val="28"/>
        </w:rPr>
      </w:pPr>
    </w:p>
    <w:p w:rsidR="00F60491" w:rsidRDefault="00EF3AF5" w:rsidP="00EF3AF5">
      <w:pPr>
        <w:jc w:val="center"/>
        <w:rPr>
          <w:rFonts w:ascii="Times New Roman" w:hAnsi="Times New Roman" w:cs="Times New Roman"/>
          <w:sz w:val="28"/>
          <w:szCs w:val="28"/>
        </w:rPr>
      </w:pPr>
      <w:r>
        <w:rPr>
          <w:rFonts w:ascii="Times New Roman" w:hAnsi="Times New Roman" w:cs="Times New Roman"/>
          <w:sz w:val="28"/>
          <w:szCs w:val="28"/>
        </w:rPr>
        <w:t>TAILROING TRAINING AND CRECHE PROGRAMME IN BIRBHUM</w:t>
      </w:r>
    </w:p>
    <w:p w:rsidR="00EF3AF5" w:rsidRDefault="00EF3AF5" w:rsidP="00EF3AF5">
      <w:pPr>
        <w:jc w:val="center"/>
        <w:rPr>
          <w:rFonts w:ascii="Times New Roman" w:hAnsi="Times New Roman" w:cs="Times New Roman"/>
          <w:sz w:val="28"/>
          <w:szCs w:val="28"/>
        </w:rPr>
      </w:pPr>
    </w:p>
    <w:p w:rsidR="00EF3AF5" w:rsidRPr="00EF3AF5" w:rsidRDefault="00EF3AF5" w:rsidP="00EF3AF5">
      <w:pPr>
        <w:jc w:val="both"/>
        <w:rPr>
          <w:rFonts w:ascii="Times New Roman" w:hAnsi="Times New Roman" w:cs="Times New Roman"/>
          <w:sz w:val="28"/>
          <w:szCs w:val="28"/>
        </w:rPr>
      </w:pPr>
      <w:r>
        <w:rPr>
          <w:rFonts w:ascii="Times New Roman" w:hAnsi="Times New Roman" w:cs="Times New Roman"/>
          <w:sz w:val="28"/>
          <w:szCs w:val="28"/>
        </w:rPr>
        <w:t xml:space="preserve">MACHRD organized crèche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for the children of the poor working women in </w:t>
      </w:r>
      <w:proofErr w:type="spellStart"/>
      <w:r>
        <w:rPr>
          <w:rFonts w:ascii="Times New Roman" w:hAnsi="Times New Roman" w:cs="Times New Roman"/>
          <w:sz w:val="28"/>
          <w:szCs w:val="28"/>
        </w:rPr>
        <w:t>Mayureswar</w:t>
      </w:r>
      <w:proofErr w:type="spellEnd"/>
      <w:r>
        <w:rPr>
          <w:rFonts w:ascii="Times New Roman" w:hAnsi="Times New Roman" w:cs="Times New Roman"/>
          <w:sz w:val="28"/>
          <w:szCs w:val="28"/>
        </w:rPr>
        <w:t xml:space="preserve"> Block in the District of </w:t>
      </w:r>
      <w:proofErr w:type="spellStart"/>
      <w:r>
        <w:rPr>
          <w:rFonts w:ascii="Times New Roman" w:hAnsi="Times New Roman" w:cs="Times New Roman"/>
          <w:sz w:val="28"/>
          <w:szCs w:val="28"/>
        </w:rPr>
        <w:t>Birbhum</w:t>
      </w:r>
      <w:proofErr w:type="spellEnd"/>
      <w:r>
        <w:rPr>
          <w:rFonts w:ascii="Times New Roman" w:hAnsi="Times New Roman" w:cs="Times New Roman"/>
          <w:sz w:val="28"/>
          <w:szCs w:val="28"/>
        </w:rPr>
        <w:t xml:space="preserve"> in collaboration with MALLARPUR MANAV SEVA </w:t>
      </w:r>
      <w:proofErr w:type="gramStart"/>
      <w:r>
        <w:rPr>
          <w:rFonts w:ascii="Times New Roman" w:hAnsi="Times New Roman" w:cs="Times New Roman"/>
          <w:sz w:val="28"/>
          <w:szCs w:val="28"/>
        </w:rPr>
        <w:t>KENDRA .</w:t>
      </w:r>
      <w:proofErr w:type="gramEnd"/>
      <w:r>
        <w:rPr>
          <w:rFonts w:ascii="Times New Roman" w:hAnsi="Times New Roman" w:cs="Times New Roman"/>
          <w:sz w:val="28"/>
          <w:szCs w:val="28"/>
        </w:rPr>
        <w:t xml:space="preserve"> Besides</w:t>
      </w:r>
      <w:r w:rsidR="001D1772">
        <w:rPr>
          <w:rFonts w:ascii="Times New Roman" w:hAnsi="Times New Roman" w:cs="Times New Roman"/>
          <w:sz w:val="28"/>
          <w:szCs w:val="28"/>
        </w:rPr>
        <w:t>,</w:t>
      </w:r>
      <w:r>
        <w:rPr>
          <w:rFonts w:ascii="Times New Roman" w:hAnsi="Times New Roman" w:cs="Times New Roman"/>
          <w:sz w:val="28"/>
          <w:szCs w:val="28"/>
        </w:rPr>
        <w:t xml:space="preserve"> we provided </w:t>
      </w:r>
      <w:r w:rsidR="001D1772">
        <w:rPr>
          <w:rFonts w:ascii="Times New Roman" w:hAnsi="Times New Roman" w:cs="Times New Roman"/>
          <w:sz w:val="28"/>
          <w:szCs w:val="28"/>
        </w:rPr>
        <w:t xml:space="preserve">tailoring training to the poor Self Help Group Members in </w:t>
      </w:r>
      <w:proofErr w:type="spellStart"/>
      <w:r w:rsidR="001D1772">
        <w:rPr>
          <w:rFonts w:ascii="Times New Roman" w:hAnsi="Times New Roman" w:cs="Times New Roman"/>
          <w:sz w:val="28"/>
          <w:szCs w:val="28"/>
        </w:rPr>
        <w:t>Birbhum</w:t>
      </w:r>
      <w:proofErr w:type="spellEnd"/>
      <w:r w:rsidR="001D1772">
        <w:rPr>
          <w:rFonts w:ascii="Times New Roman" w:hAnsi="Times New Roman" w:cs="Times New Roman"/>
          <w:sz w:val="28"/>
          <w:szCs w:val="28"/>
        </w:rPr>
        <w:t xml:space="preserve"> in collaboration with MALLARPUR MANAV SEVA KENDRA.</w:t>
      </w:r>
    </w:p>
    <w:sectPr w:rsidR="00EF3AF5" w:rsidRPr="00EF3AF5" w:rsidSect="00EE0AAE">
      <w:pgSz w:w="11907" w:h="16839"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224C"/>
    <w:multiLevelType w:val="hybridMultilevel"/>
    <w:tmpl w:val="C916D5C2"/>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
    <w:nsid w:val="2C125C0D"/>
    <w:multiLevelType w:val="hybridMultilevel"/>
    <w:tmpl w:val="579EC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F067DE"/>
    <w:multiLevelType w:val="hybridMultilevel"/>
    <w:tmpl w:val="ED56B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AE"/>
    <w:rsid w:val="001D1772"/>
    <w:rsid w:val="003524EC"/>
    <w:rsid w:val="007B3AD4"/>
    <w:rsid w:val="00973E25"/>
    <w:rsid w:val="00AF17A7"/>
    <w:rsid w:val="00DD5DF9"/>
    <w:rsid w:val="00EE0AAE"/>
    <w:rsid w:val="00EF3AF5"/>
    <w:rsid w:val="00F204A6"/>
    <w:rsid w:val="00F6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AA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E0AA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AA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E0AA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Ranajit Saha</dc:creator>
  <cp:lastModifiedBy>User</cp:lastModifiedBy>
  <cp:revision>2</cp:revision>
  <dcterms:created xsi:type="dcterms:W3CDTF">2021-04-17T11:45:00Z</dcterms:created>
  <dcterms:modified xsi:type="dcterms:W3CDTF">2021-04-17T11:45:00Z</dcterms:modified>
</cp:coreProperties>
</file>